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>
        <w:trPr>
          <w:trHeight w:hRule="exact" w:val="1551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Titel1-VN-Vordruck"/>
              <w:rPr>
                <w:rFonts w:asciiTheme="minorHAnsi" w:hAnsiTheme="minorHAnsi"/>
                <w:szCs w:val="30"/>
              </w:rPr>
            </w:pPr>
            <w:r>
              <w:rPr>
                <w:rFonts w:asciiTheme="minorHAnsi" w:hAnsiTheme="minorHAnsi"/>
                <w:szCs w:val="30"/>
              </w:rPr>
              <w:t>EFRE-Förderprogramm in Baden-Württemberg 2021-2027</w:t>
            </w:r>
          </w:p>
          <w:p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217805</wp:posOffset>
                  </wp:positionV>
                  <wp:extent cx="3848100" cy="204089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/>
        </w:tc>
      </w:tr>
      <w:tr>
        <w:trPr>
          <w:trHeight w:hRule="exact" w:val="849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1711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357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1711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Verwaltungsvorschrift des Ministeriums für Umwelt, Klima und Energiewirtschaft Baden-Württemberg über die Förderung einer Modellregion Grüner Wasserstoff 2021-2027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(VwV EFRE Wasserstoff 2021-2027) </w:t>
            </w:r>
          </w:p>
        </w:tc>
      </w:tr>
      <w:tr>
        <w:trPr>
          <w:trHeight w:hRule="exact" w:val="357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  <w:p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1195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Zwischenbericht</w:t>
            </w:r>
            <w:r>
              <w:rPr>
                <w:rStyle w:val="Funotenzeichen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- koordinierende Stelle</w:t>
            </w:r>
          </w:p>
          <w:p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>Titel des Projekts</w:t>
            </w:r>
          </w:p>
        </w:tc>
        <w:sdt>
          <w:sdtPr>
            <w:id w:val="-944538346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Rolle im Projekt </w:t>
            </w:r>
            <w:r>
              <w:rPr>
                <w:sz w:val="18"/>
                <w:szCs w:val="18"/>
              </w:rPr>
              <w:t>(z. Bsp. Leuchtturm)</w:t>
            </w:r>
          </w:p>
        </w:tc>
        <w:sdt>
          <w:sdtPr>
            <w:id w:val="69857103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>Vorgangsnummer</w:t>
            </w:r>
          </w:p>
        </w:tc>
        <w:sdt>
          <w:sdtPr>
            <w:id w:val="1427225636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Konsortialkoordination </w:t>
            </w:r>
            <w:r>
              <w:rPr>
                <w:sz w:val="18"/>
                <w:szCs w:val="18"/>
              </w:rPr>
              <w:t>(Institution)</w:t>
            </w:r>
          </w:p>
        </w:tc>
        <w:sdt>
          <w:sdtPr>
            <w:id w:val="864567717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>Ansprechpartner/in</w:t>
            </w:r>
          </w:p>
        </w:tc>
        <w:sdt>
          <w:sdtPr>
            <w:id w:val="-770006620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Telefon/E-Mail </w:t>
            </w:r>
          </w:p>
        </w:tc>
        <w:sdt>
          <w:sdtPr>
            <w:id w:val="686640061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Bewilligungszeitraum </w:t>
            </w:r>
          </w:p>
        </w:tc>
        <w:sdt>
          <w:sdtPr>
            <w:id w:val="-1638329895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Berichtszeitraum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(vergangenes abgeschlossenes Kalenderjahr)</w:t>
            </w:r>
          </w:p>
        </w:tc>
        <w:sdt>
          <w:sdtPr>
            <w:id w:val="2061892276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340"/>
        </w:trPr>
        <w:tc>
          <w:tcPr>
            <w:tcW w:w="2376" w:type="dxa"/>
            <w:shd w:val="clear" w:color="auto" w:fill="FFFF99"/>
            <w:vAlign w:val="center"/>
          </w:tcPr>
          <w:p>
            <w:r>
              <w:t xml:space="preserve">Laufende Nr. des Berichts </w:t>
            </w:r>
          </w:p>
        </w:tc>
        <w:sdt>
          <w:sdtPr>
            <w:id w:val="1334488383"/>
            <w:placeholder>
              <w:docPart w:val="DefaultPlaceholder_-1854013440"/>
            </w:placeholder>
            <w:showingPlcHdr/>
          </w:sdtPr>
          <w:sdtContent>
            <w:tc>
              <w:tcPr>
                <w:tcW w:w="6912" w:type="dxa"/>
                <w:vAlign w:val="center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268"/>
          <w:tblHeader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Aktueller Sachstand des Gesamtprojekts</w:t>
            </w:r>
          </w:p>
        </w:tc>
      </w:tr>
      <w:tr>
        <w:trPr>
          <w:trHeight w:val="276"/>
        </w:trPr>
        <w:tc>
          <w:tcPr>
            <w:tcW w:w="9288" w:type="dxa"/>
            <w:gridSpan w:val="2"/>
            <w:shd w:val="clear" w:color="auto" w:fill="FFFF99"/>
          </w:tcPr>
          <w:p>
            <w:pPr>
              <w:keepNext/>
            </w:pPr>
            <w:r>
              <w:t xml:space="preserve">Wir bitten </w:t>
            </w:r>
            <w:r>
              <w:rPr>
                <w:u w:val="single"/>
              </w:rPr>
              <w:t>die koordinierende Stelle</w:t>
            </w:r>
            <w:r>
              <w:t xml:space="preserve"> um die Darstellung des aktuellen </w:t>
            </w:r>
            <w:r>
              <w:rPr>
                <w:b/>
              </w:rPr>
              <w:t>Umsetzungsstandes des</w:t>
            </w:r>
            <w:r>
              <w:t xml:space="preserve"> </w:t>
            </w:r>
            <w:r>
              <w:rPr>
                <w:b/>
              </w:rPr>
              <w:t xml:space="preserve">Gesamtvorhabens mit Bezug auf die Struktur des Projekts. </w:t>
            </w:r>
            <w:r>
              <w:t>Bitte beschreiben Sie die wichtigsten Arbeiten mit den erzielten Ergebnissen innerhalb des Berichtszeitraums und ordnen Sie diese auf der Ebene des Gesamtvorhabens ein (ca. 5.000 Zeichen).</w:t>
            </w:r>
          </w:p>
        </w:tc>
      </w:tr>
      <w:tr>
        <w:trPr>
          <w:trHeight w:val="4536"/>
        </w:trPr>
        <w:sdt>
          <w:sdtPr>
            <w:id w:val="520362688"/>
            <w:placeholder>
              <w:docPart w:val="DefaultPlaceholder_-1854013440"/>
            </w:placeholder>
            <w:showingPlcHdr/>
          </w:sdtPr>
          <w:sdtContent>
            <w:tc>
              <w:tcPr>
                <w:tcW w:w="9288" w:type="dxa"/>
                <w:gridSpan w:val="2"/>
                <w:shd w:val="clear" w:color="auto" w:fill="auto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rPr>
          <w:rFonts w:eastAsiaTheme="minorHAnsi"/>
          <w:kern w:val="20"/>
          <w:lang w:eastAsia="en-US"/>
        </w:rPr>
      </w:pPr>
      <w:r>
        <w:br w:type="page"/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keepNext/>
              <w:numPr>
                <w:ilvl w:val="0"/>
                <w:numId w:val="8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Haben sich in Bezug auf das Gesamtprojekts Abweichungen gegenüber dem Antrag/Gesamtvorhabenbeschreibung ergeben?</w:t>
            </w:r>
          </w:p>
          <w:p>
            <w:pPr>
              <w:keepNext/>
              <w:ind w:left="720"/>
              <w:rPr>
                <w:rFonts w:cs="Times New Roman"/>
                <w:b/>
              </w:rPr>
            </w:pPr>
          </w:p>
        </w:tc>
      </w:tr>
      <w:tr>
        <w:trPr>
          <w:trHeight w:val="268"/>
        </w:trPr>
        <w:tc>
          <w:tcPr>
            <w:tcW w:w="9288" w:type="dxa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Gab es zeitliche Abweichungen oder Verzögerungen?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Nein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Ja 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>
            <w:pPr>
              <w:keepNext/>
              <w:ind w:left="742"/>
              <w:rPr>
                <w:rFonts w:cs="Times New Roman"/>
              </w:rPr>
            </w:pPr>
            <w:r>
              <w:rPr>
                <w:rFonts w:cs="Times New Roman"/>
              </w:rPr>
              <w:t xml:space="preserve">Falls ja, erläutern Sie bitte kurz mit Angabe der betroffenen Teile/Arbeitspakete des Projekts sowie der Projektpartner. Nennen Sie bitte Ihre Einschätzung der Auswirkungen auf die Erreichung der Projektziele bzw. Abbruchmeilensteine und nennen Sie Lösungsansätze. </w:t>
            </w:r>
          </w:p>
          <w:p>
            <w:pPr>
              <w:keepNext/>
              <w:ind w:left="742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-751892467"/>
              <w:placeholder>
                <w:docPart w:val="DefaultPlaceholder_-1854013440"/>
              </w:placeholder>
              <w:showingPlcHdr/>
            </w:sdtPr>
            <w:sdtContent>
              <w:p>
                <w:pPr>
                  <w:keepNext/>
                  <w:ind w:left="742"/>
                  <w:rPr>
                    <w:rFonts w:cs="Times New Roman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268"/>
        </w:trPr>
        <w:tc>
          <w:tcPr>
            <w:tcW w:w="9288" w:type="dxa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rFonts w:cs="Times New Roman"/>
                <w:b/>
              </w:rPr>
            </w:pPr>
            <w:r>
              <w:rPr>
                <w:rFonts w:cs="Times New Roman"/>
              </w:rPr>
              <w:t>Gab es Abweichungen gegenüber dem beantragten Finanzierungsplan?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Nein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Ja 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>
            <w:pPr>
              <w:keepNext/>
              <w:ind w:left="742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Falls ja, erläutern Sie bitte kurz mit Angabe der betroffenen Teile/Arbeitspakete des Projekts sowie der Projektpartner. Nennen Sie bitte Ihre Einschätzung der Auswirkungen auf die Erreichung der Projektziele bzw. Abbruchmeilensteine und nennen Sie Lösungsansätze. </w:t>
            </w:r>
          </w:p>
          <w:p>
            <w:pPr>
              <w:keepNext/>
              <w:ind w:left="742"/>
              <w:rPr>
                <w:rFonts w:cs="Times New Roman"/>
                <w:b/>
              </w:rPr>
            </w:pPr>
          </w:p>
          <w:sdt>
            <w:sdtPr>
              <w:rPr>
                <w:rFonts w:cs="Times New Roman"/>
                <w:bCs/>
              </w:rPr>
              <w:id w:val="2027595217"/>
              <w:placeholder>
                <w:docPart w:val="DefaultPlaceholder_-1854013440"/>
              </w:placeholder>
              <w:showingPlcHdr/>
            </w:sdtPr>
            <w:sdtContent>
              <w:p>
                <w:pPr>
                  <w:keepNext/>
                  <w:ind w:left="742"/>
                  <w:rPr>
                    <w:rFonts w:cs="Times New Roman"/>
                    <w:bCs/>
                  </w:rPr>
                </w:pPr>
                <w:r>
                  <w:rPr>
                    <w:rStyle w:val="Platzhaltertext"/>
                    <w:bCs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268"/>
        </w:trPr>
        <w:tc>
          <w:tcPr>
            <w:tcW w:w="9288" w:type="dxa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Gab es inhaltlich relevante Abweichungen?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Nein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Ja 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>
            <w:pPr>
              <w:keepNext/>
              <w:ind w:left="742"/>
              <w:rPr>
                <w:rFonts w:cs="Times New Roman"/>
              </w:rPr>
            </w:pPr>
            <w:r>
              <w:rPr>
                <w:rFonts w:cs="Times New Roman"/>
              </w:rPr>
              <w:t xml:space="preserve">Falls ja, erläutern Sie bitte kurz mit Angabe der betroffenen Teile/Arbeitspakete des Projekts sowie der Projektpartner. Nennen Sie bitte Ihre Einschätzung der Auswirkungen auf die Erreichung der Projektziele und nennen Sie Lösungsansätze. </w:t>
            </w:r>
          </w:p>
          <w:p>
            <w:pPr>
              <w:keepNext/>
              <w:ind w:left="742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-1284108314"/>
              <w:placeholder>
                <w:docPart w:val="DefaultPlaceholder_-1854013440"/>
              </w:placeholder>
              <w:showingPlcHdr/>
            </w:sdtPr>
            <w:sdtContent>
              <w:p>
                <w:pPr>
                  <w:keepNext/>
                  <w:ind w:left="742"/>
                  <w:rPr>
                    <w:rFonts w:cs="Times New Roman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268"/>
        </w:trPr>
        <w:tc>
          <w:tcPr>
            <w:tcW w:w="9288" w:type="dxa"/>
          </w:tcPr>
          <w:p>
            <w:pPr>
              <w:keepNext/>
              <w:numPr>
                <w:ilvl w:val="1"/>
                <w:numId w:val="8"/>
              </w:numPr>
              <w:ind w:left="1080"/>
              <w:rPr>
                <w:rFonts w:cs="Times New Roman"/>
                <w:b/>
              </w:rPr>
            </w:pPr>
            <w:r>
              <w:rPr>
                <w:rFonts w:cs="Times New Roman"/>
              </w:rPr>
              <w:t>Gab es für das Projekt relevante organisatorische Abweichungen? (Wechsel der Projektleitung usw.)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Nein </w:t>
            </w:r>
          </w:p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Ja  </w:t>
            </w:r>
          </w:p>
          <w:p>
            <w:pPr>
              <w:keepNext/>
              <w:rPr>
                <w:rFonts w:cs="Times New Roman"/>
              </w:rPr>
            </w:pPr>
          </w:p>
          <w:p>
            <w:pPr>
              <w:keepNext/>
              <w:ind w:left="742"/>
              <w:rPr>
                <w:rFonts w:cs="Times New Roman"/>
              </w:rPr>
            </w:pPr>
            <w:r>
              <w:rPr>
                <w:rFonts w:cs="Times New Roman"/>
              </w:rPr>
              <w:t xml:space="preserve">Falls ja, erläutern Sie bitte kurz mit Angabe der betroffenen Teile/Arbeitspakete des Projekts sowie der Projektpartner. Nennen Sie bitte Ihre Einschätzung der Auswirkungen auf die Erreichung der Projektziele und nennen Sie Lösungsansätze. </w:t>
            </w:r>
          </w:p>
          <w:p>
            <w:pPr>
              <w:keepNext/>
              <w:ind w:left="742"/>
              <w:rPr>
                <w:rFonts w:cs="Times New Roman"/>
              </w:rPr>
            </w:pPr>
          </w:p>
          <w:sdt>
            <w:sdtPr>
              <w:rPr>
                <w:rFonts w:cs="Times New Roman"/>
                <w:bCs/>
              </w:rPr>
              <w:id w:val="-1531643760"/>
              <w:placeholder>
                <w:docPart w:val="DefaultPlaceholder_-1854013440"/>
              </w:placeholder>
              <w:showingPlcHdr/>
            </w:sdtPr>
            <w:sdtContent>
              <w:p>
                <w:pPr>
                  <w:keepNext/>
                  <w:ind w:left="742"/>
                  <w:rPr>
                    <w:rFonts w:cs="Times New Roman"/>
                    <w:bCs/>
                  </w:rPr>
                </w:pPr>
                <w:r>
                  <w:rPr>
                    <w:rStyle w:val="Platzhaltertext"/>
                    <w:bCs/>
                  </w:rPr>
                  <w:t>Klicken oder tippen Sie hier, um Text einzugeben.</w:t>
                </w:r>
              </w:p>
            </w:sdtContent>
          </w:sdt>
        </w:tc>
      </w:tr>
    </w:tbl>
    <w:p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Öffentlichkeitsarbeit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FFFF99"/>
          </w:tcPr>
          <w:p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Bitte erläutern Sie, welche Publikationen, Veranstaltungen oder andere Maßnahmen im Bereich der Öffentlichkeitsarbeit im Berichtszeitraum durchgeführt wurden (Datum, Ort und Umfang). </w:t>
            </w:r>
          </w:p>
          <w:p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Auf welche Weise wurde Ihr Vorhaben öffentlichkeitswirksam vorgestellt? </w:t>
            </w:r>
          </w:p>
          <w:p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Bitte nennen Sie Informations- und Kommunikationsmaßnahmen, die auf der EFRE-Webseite und der Seite des Umweltministeriums veröffentlicht werden könnten (ggf. Foto/Werbematerialien beifügen).</w:t>
            </w:r>
          </w:p>
          <w:p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Welche Veranstaltungen/Maßnahmen planen Sie im laufenden Jahr?</w:t>
            </w:r>
          </w:p>
        </w:tc>
      </w:tr>
      <w:tr>
        <w:trPr>
          <w:trHeight w:val="4175"/>
        </w:trPr>
        <w:sdt>
          <w:sdtPr>
            <w:id w:val="4251865"/>
            <w:placeholder>
              <w:docPart w:val="DefaultPlaceholder_-1854013440"/>
            </w:placeholder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Hiermit versichere ich die Vollständigkeit und Richtigkeit aller Angaben in diesem Zwischenbericht und der dazugehörigen Excel Datei „Projektplan“. Der Zwischenbericht sowie der Projektplan wurde mit allen Projektpartnern abgestimmt.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08"/>
        <w:gridCol w:w="422"/>
        <w:gridCol w:w="4879"/>
        <w:gridCol w:w="313"/>
      </w:tblGrid>
      <w:tr>
        <w:trPr>
          <w:trHeight w:val="372"/>
        </w:trPr>
        <w:tc>
          <w:tcPr>
            <w:tcW w:w="250" w:type="dxa"/>
            <w:vAlign w:val="center"/>
          </w:tcPr>
          <w:p>
            <w:pPr>
              <w:rPr>
                <w:b/>
              </w:rPr>
            </w:pPr>
          </w:p>
        </w:tc>
        <w:sdt>
          <w:sdtPr>
            <w:rPr>
              <w:bCs/>
            </w:rPr>
            <w:id w:val="1575392681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bCs/>
                  </w:rPr>
                </w:pPr>
                <w:r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426" w:type="dxa"/>
            <w:vAlign w:val="center"/>
          </w:tcPr>
          <w:p>
            <w:pPr>
              <w:rPr>
                <w:b/>
              </w:rPr>
            </w:pPr>
          </w:p>
        </w:tc>
        <w:sdt>
          <w:sdtPr>
            <w:rPr>
              <w:bCs/>
            </w:rPr>
            <w:id w:val="-1436741299"/>
            <w:placeholder>
              <w:docPart w:val="9F92D892DE1D4AC39E755D574EE8E3AC"/>
            </w:placeholder>
            <w:showingPlcHdr/>
          </w:sdtPr>
          <w:sdtContent>
            <w:tc>
              <w:tcPr>
                <w:tcW w:w="496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b/>
                  </w:rPr>
                </w:pPr>
                <w:r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315" w:type="dxa"/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250" w:type="dxa"/>
          </w:tcPr>
          <w:p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250" w:type="dxa"/>
          </w:tcPr>
          <w:p>
            <w:pPr>
              <w:rPr>
                <w:b/>
              </w:rPr>
            </w:pPr>
          </w:p>
        </w:tc>
        <w:tc>
          <w:tcPr>
            <w:tcW w:w="3260" w:type="dxa"/>
          </w:tcPr>
          <w:p>
            <w:pPr>
              <w:rPr>
                <w:b/>
              </w:rPr>
            </w:pPr>
            <w:r>
              <w:t>Ort, Datum</w:t>
            </w:r>
          </w:p>
        </w:tc>
        <w:tc>
          <w:tcPr>
            <w:tcW w:w="42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>
            <w:pPr>
              <w:jc w:val="center"/>
            </w:pPr>
            <w:r>
              <w:t>Name und Unterschrift der</w:t>
            </w:r>
          </w:p>
          <w:p>
            <w:pPr>
              <w:jc w:val="center"/>
              <w:rPr>
                <w:b/>
              </w:rPr>
            </w:pPr>
            <w:r>
              <w:t>Konsortialkoordination</w:t>
            </w:r>
          </w:p>
        </w:tc>
        <w:tc>
          <w:tcPr>
            <w:tcW w:w="315" w:type="dxa"/>
          </w:tcPr>
          <w:p>
            <w:pPr>
              <w:rPr>
                <w:b/>
              </w:rPr>
            </w:pPr>
          </w:p>
        </w:tc>
      </w:tr>
    </w:tbl>
    <w:p/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342265" cy="132080"/>
              <wp:effectExtent l="0" t="0" r="0" b="0"/>
              <wp:wrapThrough wrapText="bothSides">
                <wp:wrapPolygon edited="0">
                  <wp:start x="0" y="0"/>
                  <wp:lineTo x="0" y="18692"/>
                  <wp:lineTo x="20438" y="18692"/>
                  <wp:lineTo x="20438" y="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BE40C4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.2pt;margin-top:737.1pt;width:26.95pt;height:10.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" stroked="f">
              <v:textbox style="layout-flow:vertical;mso-layout-flow-alt:bottom-to-top;mso-fit-shape-to-text:t" inset="1mm,1mm,1mm,1mm">
                <w:txbxContent>
                  <w:p w14:paraId="254A35E9" w14:textId="77777777" w:rsidR="00F073D0" w:rsidRDefault="00F073D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color w:val="000000" w:themeColor="text1"/>
        </w:rPr>
        <w:t>Laut Zuwendungsbescheid muss die/der Zuwendungsempfänger/in der L-Bank jeweils zum 28.02. unaufgefordert einen Zwischenbericht vorlegen.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noProof/>
      </w:rPr>
    </w:pPr>
    <w:r>
      <w:rPr>
        <w:noProof/>
      </w:rPr>
      <w:drawing>
        <wp:inline distT="0" distB="0" distL="0" distR="0">
          <wp:extent cx="5760720" cy="700405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rPr>
        <w:noProof/>
      </w:rPr>
    </w:pPr>
  </w:p>
  <w:p>
    <w:pPr>
      <w:pStyle w:val="Kopfzeile"/>
      <w:rPr>
        <w:noProof/>
      </w:rPr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275"/>
    <w:multiLevelType w:val="multilevel"/>
    <w:tmpl w:val="B9D0F7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4DC199A"/>
    <w:multiLevelType w:val="multilevel"/>
    <w:tmpl w:val="7ED41D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072C56AF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82C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E6E"/>
    <w:multiLevelType w:val="hybridMultilevel"/>
    <w:tmpl w:val="71C410DC"/>
    <w:lvl w:ilvl="0" w:tplc="6B3E90F8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84B"/>
    <w:multiLevelType w:val="hybridMultilevel"/>
    <w:tmpl w:val="DAE41E32"/>
    <w:lvl w:ilvl="0" w:tplc="B39E52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A29"/>
    <w:multiLevelType w:val="multilevel"/>
    <w:tmpl w:val="9042C8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5132B2B"/>
    <w:multiLevelType w:val="hybridMultilevel"/>
    <w:tmpl w:val="717C3B10"/>
    <w:lvl w:ilvl="0" w:tplc="29E2286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D9F"/>
    <w:multiLevelType w:val="hybridMultilevel"/>
    <w:tmpl w:val="09BCD756"/>
    <w:lvl w:ilvl="0" w:tplc="B5448934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DD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22707"/>
    <w:multiLevelType w:val="hybridMultilevel"/>
    <w:tmpl w:val="BE684400"/>
    <w:lvl w:ilvl="0" w:tplc="B358B62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568B"/>
    <w:multiLevelType w:val="hybridMultilevel"/>
    <w:tmpl w:val="D2105F08"/>
    <w:lvl w:ilvl="0" w:tplc="80F00A0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6470"/>
    <w:multiLevelType w:val="multilevel"/>
    <w:tmpl w:val="8250BD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7E82B12"/>
    <w:multiLevelType w:val="hybridMultilevel"/>
    <w:tmpl w:val="BCE4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7F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47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485BAF"/>
    <w:multiLevelType w:val="multilevel"/>
    <w:tmpl w:val="FF3EBA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C7E781F"/>
    <w:multiLevelType w:val="hybridMultilevel"/>
    <w:tmpl w:val="0D9C6664"/>
    <w:lvl w:ilvl="0" w:tplc="F474AEB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D26"/>
    <w:multiLevelType w:val="multilevel"/>
    <w:tmpl w:val="2FA8CF4E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E865FB5"/>
    <w:multiLevelType w:val="hybridMultilevel"/>
    <w:tmpl w:val="C9043A44"/>
    <w:lvl w:ilvl="0" w:tplc="795AD61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146A6"/>
    <w:multiLevelType w:val="multilevel"/>
    <w:tmpl w:val="478888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A3B0DF4"/>
    <w:multiLevelType w:val="hybridMultilevel"/>
    <w:tmpl w:val="09CE8878"/>
    <w:lvl w:ilvl="0" w:tplc="D82A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E1CD7"/>
    <w:multiLevelType w:val="multilevel"/>
    <w:tmpl w:val="46A492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58A4B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61016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F04843"/>
    <w:multiLevelType w:val="hybridMultilevel"/>
    <w:tmpl w:val="3390A55A"/>
    <w:lvl w:ilvl="0" w:tplc="29A4BE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4F8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31F2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6B4FBE"/>
    <w:multiLevelType w:val="multilevel"/>
    <w:tmpl w:val="09601A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AC6773E"/>
    <w:multiLevelType w:val="hybridMultilevel"/>
    <w:tmpl w:val="FE3011B6"/>
    <w:lvl w:ilvl="0" w:tplc="A756F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0A5C"/>
    <w:multiLevelType w:val="hybridMultilevel"/>
    <w:tmpl w:val="BCE4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7F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E3BCE"/>
    <w:multiLevelType w:val="multilevel"/>
    <w:tmpl w:val="691E223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7ADA46D2"/>
    <w:multiLevelType w:val="hybridMultilevel"/>
    <w:tmpl w:val="F988737E"/>
    <w:lvl w:ilvl="0" w:tplc="E466A4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57A3A"/>
    <w:multiLevelType w:val="hybridMultilevel"/>
    <w:tmpl w:val="9828DA06"/>
    <w:lvl w:ilvl="0" w:tplc="E352613E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B7F12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24"/>
  </w:num>
  <w:num w:numId="6">
    <w:abstractNumId w:val="20"/>
  </w:num>
  <w:num w:numId="7">
    <w:abstractNumId w:val="17"/>
  </w:num>
  <w:num w:numId="8">
    <w:abstractNumId w:val="29"/>
  </w:num>
  <w:num w:numId="9">
    <w:abstractNumId w:val="11"/>
  </w:num>
  <w:num w:numId="10">
    <w:abstractNumId w:val="7"/>
  </w:num>
  <w:num w:numId="11">
    <w:abstractNumId w:val="22"/>
  </w:num>
  <w:num w:numId="12">
    <w:abstractNumId w:val="33"/>
  </w:num>
  <w:num w:numId="13">
    <w:abstractNumId w:val="32"/>
  </w:num>
  <w:num w:numId="14">
    <w:abstractNumId w:val="10"/>
  </w:num>
  <w:num w:numId="15">
    <w:abstractNumId w:val="26"/>
  </w:num>
  <w:num w:numId="16">
    <w:abstractNumId w:val="21"/>
  </w:num>
  <w:num w:numId="17">
    <w:abstractNumId w:val="27"/>
  </w:num>
  <w:num w:numId="18">
    <w:abstractNumId w:val="15"/>
  </w:num>
  <w:num w:numId="19">
    <w:abstractNumId w:val="1"/>
  </w:num>
  <w:num w:numId="20">
    <w:abstractNumId w:val="6"/>
  </w:num>
  <w:num w:numId="21">
    <w:abstractNumId w:val="19"/>
  </w:num>
  <w:num w:numId="22">
    <w:abstractNumId w:val="0"/>
  </w:num>
  <w:num w:numId="23">
    <w:abstractNumId w:val="30"/>
  </w:num>
  <w:num w:numId="24">
    <w:abstractNumId w:val="12"/>
  </w:num>
  <w:num w:numId="25">
    <w:abstractNumId w:val="18"/>
  </w:num>
  <w:num w:numId="26">
    <w:abstractNumId w:val="8"/>
  </w:num>
  <w:num w:numId="27">
    <w:abstractNumId w:val="25"/>
  </w:num>
  <w:num w:numId="28">
    <w:abstractNumId w:val="9"/>
  </w:num>
  <w:num w:numId="29">
    <w:abstractNumId w:val="3"/>
  </w:num>
  <w:num w:numId="30">
    <w:abstractNumId w:val="2"/>
  </w:num>
  <w:num w:numId="31">
    <w:abstractNumId w:val="13"/>
  </w:num>
  <w:num w:numId="32">
    <w:abstractNumId w:val="5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cumentProtection w:edit="forms" w:enforcement="1" w:spinCount="100000" w:hashValue="6YrWsv6P95qWgv3/rh1eUIiKLNyKErx5vs+/NBCcEABxXY10PoSn/fU9RWmK8x8lZ3f/N/JmiOPx7eLlQpXq8w==" w:saltValue="JH9b/3lrGjrHLrzC9pRCKg==" w:algorithmName="SHA-512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pPr>
      <w:spacing w:after="0" w:line="360" w:lineRule="atLeast"/>
    </w:pPr>
    <w:rPr>
      <w:rFonts w:ascii="Arial" w:eastAsiaTheme="minorHAnsi" w:hAnsi="Arial"/>
      <w:kern w:val="20"/>
      <w:sz w:val="24"/>
      <w:lang w:eastAsia="en-US"/>
    </w:rPr>
  </w:style>
  <w:style w:type="paragraph" w:customStyle="1" w:styleId="BW1StandardFett">
    <w:name w:val="BW_1StandardFett"/>
    <w:link w:val="BW1StandardFettZchn"/>
    <w:qFormat/>
    <w:pPr>
      <w:spacing w:after="0" w:line="360" w:lineRule="atLeast"/>
    </w:pPr>
    <w:rPr>
      <w:rFonts w:ascii="Arial" w:eastAsiaTheme="minorHAnsi" w:hAnsi="Arial"/>
      <w:b/>
      <w:kern w:val="20"/>
      <w:sz w:val="24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pPr>
      <w:spacing w:line="240" w:lineRule="auto"/>
    </w:pPr>
  </w:style>
  <w:style w:type="paragraph" w:customStyle="1" w:styleId="BW4Seitenzahl">
    <w:name w:val="BW_4Seitenzahl"/>
    <w:basedOn w:val="BW1Standard"/>
    <w:link w:val="BW4SeitenzahlZchn"/>
    <w:qFormat/>
    <w:pPr>
      <w:spacing w:line="240" w:lineRule="atLeast"/>
      <w:jc w:val="center"/>
    </w:pPr>
    <w:rPr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pPr>
      <w:spacing w:before="240" w:line="240" w:lineRule="auto"/>
    </w:pPr>
    <w:rPr>
      <w:b/>
    </w:rPr>
  </w:style>
  <w:style w:type="paragraph" w:customStyle="1" w:styleId="BW3Absenderangabe">
    <w:name w:val="BW_3Absenderangabe"/>
    <w:basedOn w:val="BW1Standard"/>
    <w:link w:val="BW3AbsenderangabeZchn"/>
    <w:qFormat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pPr>
      <w:spacing w:line="264" w:lineRule="auto"/>
    </w:pPr>
  </w:style>
  <w:style w:type="paragraph" w:customStyle="1" w:styleId="BW3InfoblockLinks">
    <w:name w:val="BW_3InfoblockLinks"/>
    <w:basedOn w:val="BW1Standard"/>
    <w:link w:val="BW3InfoblockLinksZchn"/>
    <w:qFormat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link w:val="BW4FuzeileZchn"/>
    <w:qFormat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link w:val="BW5EntwurfZchn"/>
    <w:qFormat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link w:val="BWTagestermineZchn"/>
    <w:qFormat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link w:val="BW2AufzhlungZchn"/>
    <w:qFormat/>
    <w:pPr>
      <w:numPr>
        <w:numId w:val="25"/>
      </w:numPr>
      <w:tabs>
        <w:tab w:val="clear" w:pos="0"/>
      </w:tabs>
    </w:pPr>
  </w:style>
  <w:style w:type="paragraph" w:customStyle="1" w:styleId="BW2Nummeriert">
    <w:name w:val="BW_2Nummeriert"/>
    <w:basedOn w:val="BW1Standard"/>
    <w:link w:val="BW2NummeriertZchn"/>
    <w:qFormat/>
    <w:pPr>
      <w:numPr>
        <w:numId w:val="26"/>
      </w:numPr>
      <w:tabs>
        <w:tab w:val="clear" w:pos="0"/>
      </w:tabs>
    </w:pPr>
  </w:style>
  <w:style w:type="paragraph" w:customStyle="1" w:styleId="BW2Gliederung1">
    <w:name w:val="BW_2Gliederung1"/>
    <w:basedOn w:val="BW1Standard"/>
    <w:next w:val="BW1Standard"/>
    <w:link w:val="BW2Gliederung1Zchn"/>
    <w:qFormat/>
    <w:pPr>
      <w:ind w:left="850" w:hanging="850"/>
    </w:pPr>
  </w:style>
  <w:style w:type="paragraph" w:customStyle="1" w:styleId="BW2Gliederung2">
    <w:name w:val="BW_2Gliederung2"/>
    <w:basedOn w:val="BW1Standard"/>
    <w:next w:val="BW1Standard"/>
    <w:link w:val="BW2Gliederung2Zchn"/>
    <w:qFormat/>
    <w:pPr>
      <w:ind w:left="850" w:hanging="850"/>
    </w:pPr>
  </w:style>
  <w:style w:type="paragraph" w:customStyle="1" w:styleId="BW2Gliederung3">
    <w:name w:val="BW_2Gliederung3"/>
    <w:basedOn w:val="BW1Standard"/>
    <w:next w:val="BW1Standard"/>
    <w:link w:val="BW2Gliederung3Zchn"/>
    <w:qFormat/>
    <w:pPr>
      <w:ind w:left="850" w:hanging="850"/>
    </w:pPr>
  </w:style>
  <w:style w:type="paragraph" w:customStyle="1" w:styleId="BW2Gliederung4">
    <w:name w:val="BW_2Gliederung4"/>
    <w:basedOn w:val="BW1Standard"/>
    <w:next w:val="BW1Standard"/>
    <w:link w:val="BW2Gliederung4Zchn"/>
    <w:qFormat/>
    <w:pPr>
      <w:ind w:left="850" w:hanging="850"/>
    </w:p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W2berschrift1">
    <w:name w:val="BW_2Überschrift1"/>
    <w:basedOn w:val="Standard"/>
    <w:pPr>
      <w:numPr>
        <w:numId w:val="7"/>
      </w:numPr>
    </w:pPr>
  </w:style>
  <w:style w:type="paragraph" w:customStyle="1" w:styleId="BW2berschrift2">
    <w:name w:val="BW_2Überschrift2"/>
    <w:basedOn w:val="Standard"/>
    <w:pPr>
      <w:numPr>
        <w:ilvl w:val="1"/>
        <w:numId w:val="7"/>
      </w:numPr>
    </w:pPr>
  </w:style>
  <w:style w:type="paragraph" w:customStyle="1" w:styleId="BW2berschrift3">
    <w:name w:val="BW_2Überschrift3"/>
    <w:basedOn w:val="Standard"/>
    <w:pPr>
      <w:numPr>
        <w:ilvl w:val="2"/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W1StandardZchn">
    <w:name w:val="BW_1Standard Zchn"/>
    <w:basedOn w:val="Absatz-Standardschriftart"/>
    <w:link w:val="BW1Standard"/>
    <w:rPr>
      <w:rFonts w:ascii="Arial" w:eastAsiaTheme="minorHAnsi" w:hAnsi="Arial"/>
      <w:kern w:val="20"/>
      <w:sz w:val="24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4StandardEinzeiligZchn">
    <w:name w:val="BW_4StandardEinzeilig Zchn"/>
    <w:basedOn w:val="Absatz-Standardschriftart"/>
    <w:link w:val="BW4StandardEinzeilig"/>
    <w:rPr>
      <w:rFonts w:ascii="Arial" w:eastAsiaTheme="minorHAnsi" w:hAnsi="Arial"/>
      <w:kern w:val="20"/>
      <w:sz w:val="24"/>
      <w:lang w:eastAsia="en-US"/>
    </w:rPr>
  </w:style>
  <w:style w:type="character" w:customStyle="1" w:styleId="BW4SeitenzahlZchn">
    <w:name w:val="BW_4Seitenzahl Zchn"/>
    <w:basedOn w:val="Absatz-Standardschriftart"/>
    <w:link w:val="BW4Seitenzahl"/>
    <w:rPr>
      <w:rFonts w:ascii="Arial" w:eastAsiaTheme="minorHAnsi" w:hAnsi="Arial"/>
      <w:kern w:val="20"/>
      <w:sz w:val="16"/>
      <w:lang w:eastAsia="en-US"/>
    </w:rPr>
  </w:style>
  <w:style w:type="character" w:customStyle="1" w:styleId="BW3AbsenderangabeZchn">
    <w:name w:val="BW_3Absenderangabe Zchn"/>
    <w:basedOn w:val="Absatz-Standardschriftart"/>
    <w:link w:val="BW3Absenderangabe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EmpfngeranschriftZchn">
    <w:name w:val="BW_3Empfängeranschrift Zchn"/>
    <w:basedOn w:val="Absatz-Standardschriftart"/>
    <w:link w:val="BW3Empfngeranschrift"/>
    <w:rPr>
      <w:rFonts w:ascii="Arial" w:eastAsiaTheme="minorHAnsi" w:hAnsi="Arial"/>
      <w:kern w:val="20"/>
      <w:sz w:val="24"/>
      <w:lang w:eastAsia="en-US"/>
    </w:rPr>
  </w:style>
  <w:style w:type="character" w:customStyle="1" w:styleId="BW3InfoblockLinksZchn">
    <w:name w:val="BW_3InfoblockLinks Zchn"/>
    <w:basedOn w:val="Absatz-Standardschriftart"/>
    <w:link w:val="BW3InfoblockLinks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InfoblockRechtsZchn">
    <w:name w:val="BW_3InfoblockRechts Zchn"/>
    <w:basedOn w:val="Absatz-Standardschriftart"/>
    <w:link w:val="BW3InfoblockRechts"/>
    <w:rPr>
      <w:rFonts w:ascii="Arial" w:eastAsiaTheme="minorHAnsi" w:hAnsi="Arial"/>
      <w:kern w:val="20"/>
      <w:sz w:val="16"/>
      <w:lang w:eastAsia="en-US"/>
    </w:rPr>
  </w:style>
  <w:style w:type="character" w:customStyle="1" w:styleId="BW4FuzeileZchn">
    <w:name w:val="BW_4Fußzeile Zchn"/>
    <w:basedOn w:val="Absatz-Standardschriftart"/>
    <w:link w:val="BW4Fuzeile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5KopfZchn">
    <w:name w:val="BW_5Kopf Zchn"/>
    <w:basedOn w:val="Absatz-Standardschriftart"/>
    <w:link w:val="BW5Kopf"/>
    <w:rPr>
      <w:rFonts w:ascii="Arial" w:eastAsiaTheme="minorHAnsi" w:hAnsi="Arial"/>
      <w:kern w:val="20"/>
      <w:sz w:val="18"/>
      <w:lang w:eastAsia="en-US"/>
    </w:rPr>
  </w:style>
  <w:style w:type="character" w:customStyle="1" w:styleId="BW5EntwurfZchn">
    <w:name w:val="BW_5Entwurf Zchn"/>
    <w:basedOn w:val="Absatz-Standardschriftart"/>
    <w:link w:val="BW5Entwurf"/>
    <w:rPr>
      <w:rFonts w:ascii="Arial" w:eastAsiaTheme="minorHAnsi" w:hAnsi="Arial"/>
      <w:vanish/>
      <w:kern w:val="20"/>
      <w:sz w:val="18"/>
      <w:lang w:eastAsia="en-US"/>
    </w:rPr>
  </w:style>
  <w:style w:type="character" w:customStyle="1" w:styleId="BWTagestermineZchn">
    <w:name w:val="BW_Tagestermine Zchn"/>
    <w:basedOn w:val="Absatz-Standardschriftart"/>
    <w:link w:val="BWTagestermine"/>
    <w:rPr>
      <w:rFonts w:ascii="Arial" w:eastAsiaTheme="minorHAnsi" w:hAnsi="Arial"/>
      <w:kern w:val="20"/>
      <w:sz w:val="24"/>
      <w:lang w:eastAsia="en-US"/>
    </w:rPr>
  </w:style>
  <w:style w:type="character" w:customStyle="1" w:styleId="BW2AufzhlungZchn">
    <w:name w:val="BW_2Aufzählung Zchn"/>
    <w:basedOn w:val="Absatz-Standardschriftart"/>
    <w:link w:val="BW2Aufzhlung"/>
    <w:rPr>
      <w:rFonts w:ascii="Arial" w:eastAsiaTheme="minorHAnsi" w:hAnsi="Arial"/>
      <w:kern w:val="20"/>
      <w:sz w:val="24"/>
      <w:lang w:eastAsia="en-US"/>
    </w:rPr>
  </w:style>
  <w:style w:type="character" w:customStyle="1" w:styleId="BW2NummeriertZchn">
    <w:name w:val="BW_2Nummeriert Zchn"/>
    <w:basedOn w:val="Absatz-Standardschriftart"/>
    <w:link w:val="BW2Nummeriert"/>
    <w:rPr>
      <w:rFonts w:ascii="Arial" w:eastAsiaTheme="minorHAnsi" w:hAnsi="Arial"/>
      <w:kern w:val="20"/>
      <w:sz w:val="24"/>
      <w:lang w:eastAsia="en-US"/>
    </w:rPr>
  </w:style>
  <w:style w:type="character" w:customStyle="1" w:styleId="BW2berschriftZchn">
    <w:name w:val="BW_2Überschrift Zchn"/>
    <w:basedOn w:val="Absatz-Standardschriftart"/>
    <w:link w:val="BW2berschrift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2Gliederung1Zchn">
    <w:name w:val="BW_2Gliederung1 Zchn"/>
    <w:basedOn w:val="Absatz-Standardschriftart"/>
    <w:link w:val="BW2Gliederung1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2Zchn">
    <w:name w:val="BW_2Gliederung2 Zchn"/>
    <w:basedOn w:val="Absatz-Standardschriftart"/>
    <w:link w:val="BW2Gliederung2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3Zchn">
    <w:name w:val="BW_2Gliederung3 Zchn"/>
    <w:basedOn w:val="Absatz-Standardschriftart"/>
    <w:link w:val="BW2Gliederung3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4Zchn">
    <w:name w:val="BW_2Gliederung4 Zchn"/>
    <w:basedOn w:val="Absatz-Standardschriftart"/>
    <w:link w:val="BW2Gliederung4"/>
    <w:rPr>
      <w:rFonts w:ascii="Arial" w:eastAsiaTheme="minorHAnsi" w:hAnsi="Arial"/>
      <w:kern w:val="20"/>
      <w:sz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next w:val="Standard"/>
    <w:link w:val="TextZchn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extZchn">
    <w:name w:val="Text Zchn"/>
    <w:basedOn w:val="Absatz-Standardschriftart"/>
    <w:link w:val="Text"/>
    <w:locked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itel1-VN-Vordruck">
    <w:name w:val="Titel 1 - VN-Vordruck"/>
    <w:basedOn w:val="Standard"/>
    <w:next w:val="Standard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0"/>
      <w:szCs w:val="24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EC660-4676-4086-B85F-C1F4A504C953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2D892DE1D4AC39E755D574EE8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96179-370C-4389-B13E-F0985391B9B8}"/>
      </w:docPartPr>
      <w:docPartBody>
        <w:p>
          <w:pPr>
            <w:pStyle w:val="9F92D892DE1D4AC39E755D574EE8E3A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47EC"/>
    <w:rPr>
      <w:color w:val="808080"/>
    </w:rPr>
  </w:style>
  <w:style w:type="paragraph" w:customStyle="1" w:styleId="9F92D892DE1D4AC39E755D574EE8E3AC">
    <w:name w:val="9F92D892DE1D4AC39E755D574EE8E3AC"/>
    <w:rsid w:val="00294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DAD1A66709419E9090A67495DE70" ma:contentTypeVersion="8" ma:contentTypeDescription="Ein neues Dokument erstellen." ma:contentTypeScope="" ma:versionID="0e3360805dc3c3d6de4a23ac80145b63">
  <xsd:schema xmlns:xsd="http://www.w3.org/2001/XMLSchema" xmlns:xs="http://www.w3.org/2001/XMLSchema" xmlns:p="http://schemas.microsoft.com/office/2006/metadata/properties" xmlns:ns2="f0a6c3f4-25a7-4ed4-8aeb-4a0769efc5e6" xmlns:ns3="4cca0dfe-6cf5-4daf-a408-515587581398" xmlns:ns4="ba583da3-5591-4248-ab4a-2115bb7f9dc5" xmlns:ns5="85add35d-c6e0-4489-8974-a92c8b04369d" targetNamespace="http://schemas.microsoft.com/office/2006/metadata/properties" ma:root="true" ma:fieldsID="e753bb13ba49413e0c1deac81bbd6e4c" ns2:_="" ns3:_="" ns4:_="" ns5:_="">
    <xsd:import namespace="f0a6c3f4-25a7-4ed4-8aeb-4a0769efc5e6"/>
    <xsd:import namespace="4cca0dfe-6cf5-4daf-a408-515587581398"/>
    <xsd:import namespace="ba583da3-5591-4248-ab4a-2115bb7f9dc5"/>
    <xsd:import namespace="85add35d-c6e0-4489-8974-a92c8b04369d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3:_x0056_wV1"/>
                <xsd:element ref="ns3:Foerdertatbestand"/>
                <xsd:element ref="ns3:Verfahrensschritt"/>
                <xsd:element ref="ns3:Inhalt_x0020_des_x0020_Dokuments"/>
                <xsd:element ref="ns2:Gültig_x0020_ab" minOccurs="0"/>
                <xsd:element ref="ns2:Gültig_x0020_bis" minOccurs="0"/>
                <xsd:element ref="ns2:Online_x0020_ab" minOccurs="0"/>
                <xsd:element ref="ns4:Verantwortlicher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2:j0321ce628a14bedbca7f692c0db0ac3" minOccurs="0"/>
                <xsd:element ref="ns5:TaxCatchAll" minOccurs="0"/>
                <xsd:element ref="ns2:ibf2b30988204b4cb71bd207196b7d5a" minOccurs="0"/>
                <xsd:element ref="ns3:Bemerkung" minOccurs="0"/>
                <xsd:element ref="ns3:Standort_x0020_ZuMa_x0020_oder_x0020_EFRE_x002d_Internetsei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3f4-25a7-4ed4-8aeb-4a0769efc5e6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 ma:readOnly="false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 ma:readOnly="false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 ma:readOnly="false">
      <xsd:simpleType>
        <xsd:restriction base="dms:Choice">
          <xsd:enumeration value="Öffentliches Dokument"/>
          <xsd:enumeration value="Internes Dokument"/>
        </xsd:restriction>
      </xsd:simpleType>
    </xsd:element>
    <xsd:element name="Gültig_x0020_ab" ma:index="9" nillable="true" ma:displayName="Datum des Dokuments" ma:format="DateOnly" ma:internalName="G_x00fc_ltig_x0020_ab" ma:readOnly="false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 ma:readOnly="false">
      <xsd:simpleType>
        <xsd:restriction base="dms:DateTime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 ma:readOnly="false">
      <xsd:simpleType>
        <xsd:restriction base="dms:DateTime"/>
      </xsd:simpleType>
    </xsd:element>
    <xsd:element name="j0321ce628a14bedbca7f692c0db0ac3" ma:index="21" ma:taxonomy="true" ma:internalName="j0321ce628a14bedbca7f692c0db0ac3" ma:taxonomyFieldName="Zust_x00e4_ndige_x0020_Stelle" ma:displayName="Zuständige Stelle" ma:default="" ma:fieldId="{30321ce6-28a1-4bed-bca7-f692c0db0ac3}" ma:sspId="f7cd9f6c-e3b6-4b24-b8b1-c0a203f34b2b" ma:termSetId="c37209fe-56e1-4635-afa9-773a537fd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f2b30988204b4cb71bd207196b7d5a" ma:index="23" nillable="true" ma:taxonomy="true" ma:internalName="ibf2b30988204b4cb71bd207196b7d5a" ma:taxonomyFieldName="Projekt" ma:displayName="Projekt" ma:readOnly="false" ma:default="13;#EFRE|1d0bbcf1-cf53-47bd-9f08-30acb2c3f620" ma:fieldId="{2bf2b309-8820-4b4c-b71b-d207196b7d5a}" ma:sspId="f7cd9f6c-e3b6-4b24-b8b1-c0a203f34b2b" ma:termSetId="6d9b9e1e-83e0-4e26-9243-36634e7ed3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0dfe-6cf5-4daf-a408-515587581398" elementFormDefault="qualified">
    <xsd:import namespace="http://schemas.microsoft.com/office/2006/documentManagement/types"/>
    <xsd:import namespace="http://schemas.microsoft.com/office/infopath/2007/PartnerControls"/>
    <xsd:element name="_x0056_wV1" ma:index="5" ma:displayName="VwV" ma:default="1 VwV EVI +" ma:format="Dropdown" ma:internalName="_x0056_wV1">
      <xsd:simpleType>
        <xsd:restriction base="dms:Choice">
          <xsd:enumeration value="1 VwV EVI +"/>
          <xsd:enumeration value="2 VwV IPV"/>
          <xsd:enumeration value="3 VwV RegioInn2030"/>
          <xsd:enumeration value="4 VwV FEIH"/>
          <xsd:enumeration value="5 ELR"/>
          <xsd:enumeration value="6 HIP"/>
          <xsd:enumeration value="7 VwV Bioökonomie"/>
          <xsd:enumeration value="8 VwV Wasserstoff"/>
          <xsd:enumeration value="9 VwV RE"/>
          <xsd:enumeration value="LV Hochbauten"/>
          <xsd:enumeration value="LV Personal- und Sachmittel"/>
          <xsd:enumeration value="Technische Hilfe"/>
          <xsd:enumeration value="übergreifend"/>
        </xsd:restriction>
      </xsd:simpleType>
    </xsd:element>
    <xsd:element name="Foerdertatbestand" ma:index="6" ma:displayName="Foerdertatbestand" ma:default="1 VwV EVI + | Forschungsinfrastruktur" ma:format="Dropdown" ma:internalName="Foerdertatbestand">
      <xsd:simpleType>
        <xsd:restriction base="dms:Choice">
          <xsd:enumeration value="1 VwV EVI + | Forschungsinfrastruktur"/>
          <xsd:enumeration value="1 VwV EVI + | Validierungsförderung"/>
          <xsd:enumeration value="1 VwV EVI + | Technologie-Transfermanagement (TTM)"/>
          <xsd:enumeration value="1 VwV EVI + | Technologietransferverbünde"/>
          <xsd:enumeration value="1 VwV EVI + | Start-up-Acceleratoren (Acceleratoren)"/>
          <xsd:enumeration value="1 VwV EVI + | übergreifend"/>
          <xsd:enumeration value="2 VwV IPV | Entwicklung neuer marktfähiger Produkte und Verfahren"/>
          <xsd:enumeration value="2 VwV IPV | übergreifend"/>
          <xsd:enumeration value="3 VwV RegioInn2030 | Innovationskapazitäten"/>
          <xsd:enumeration value="3 VwV RegioInn2030 | Regionale Innovations-systeme"/>
          <xsd:enumeration value="3 VwV RegioInn2030 | übergreifend"/>
          <xsd:enumeration value="4 VwV FEIH | Forschungsbauten an Universitäten"/>
          <xsd:enumeration value="4 VwV FEIH | Förderung von Forschungsgroßgeräten"/>
          <xsd:enumeration value="4 VwV FEIH | Regionale Innovationszentren an staatlichen Hochschulen für angewandte Wissenschaften"/>
          <xsd:enumeration value="4 VwV FEIH | PAN HAW BW"/>
          <xsd:enumeration value="4 VwV FEIH | Prototypenförderung"/>
          <xsd:enumeration value="4 VwV FEIH | übergreifend"/>
          <xsd:enumeration value="5 ELR | Innovationskapazitäten"/>
          <xsd:enumeration value="5 ELR | Komponenten der Wasserstoffwirtschaft"/>
          <xsd:enumeration value="5 ELR | Demonstrationsvorhaben innovativer nachhaltiger Bioökonomie (Landw.)"/>
          <xsd:enumeration value="5 ELR | übergreifend"/>
          <xsd:enumeration value="5 ELR | Spitze auf dem Land! Technologieführer für Baden-Württemberg"/>
          <xsd:enumeration value="6 HIP | Demonstrationsbauten in innovativer Holzbauweise"/>
          <xsd:enumeration value="6 HIP | Fachberatung und Innovationstransfer Bereich Holz"/>
          <xsd:enumeration value="6 HIP | Forschungs- und Entwicklungsvorhaben Bereich Holz  (öffentliche Einrichtungen)"/>
          <xsd:enumeration value="6 HIP | Forschungs- und Entwicklungsvorhaben Bereich Holz (Unternehmen)"/>
          <xsd:enumeration value="6 HIP | übergreifend"/>
          <xsd:enumeration value="7 VwV Bioökonomie | Bioraffinerien"/>
          <xsd:enumeration value="7 VwV Bioökonomie | übergreifend"/>
          <xsd:enumeration value="8 VwV Wasserstoff | Wasserstoff-Modellregionen"/>
          <xsd:enumeration value="8 VwV Wasserstoff | übergreifend"/>
          <xsd:enumeration value="9 VwV RE | &quot;KEFF + = Regionale Kompetenzstellen für Ressourceneffizienz &quot;"/>
          <xsd:enumeration value="9 VwV RE | Beratung"/>
          <xsd:enumeration value="9 VwV RE | übergreifend"/>
          <xsd:enumeration value="LV Hochbauten | Forschungsinfrastruktur"/>
          <xsd:enumeration value="LV Hochbauten | Innovationszentren"/>
          <xsd:enumeration value="LV Personal- und Sachmittel | ClusterAgentur Baden-Württemberg"/>
          <xsd:enumeration value="LV Personal- und Sachmittel | TH"/>
          <xsd:enumeration value="übergreifend | übergreifend"/>
        </xsd:restriction>
      </xsd:simpleType>
    </xsd:element>
    <xsd:element name="Verfahrensschritt" ma:index="7" ma:displayName="Verfahrensschritt" ma:default="10 Vorabverfahren" ma:format="Dropdown" ma:internalName="Verfahrensschritt">
      <xsd:simpleType>
        <xsd:restriction base="dms:Choice">
          <xsd:enumeration value="10 Vorabverfahren"/>
          <xsd:enumeration value="20 Information und Beratung"/>
          <xsd:enumeration value="30 Antragsstellung"/>
          <xsd:enumeration value="40 Projektauswahl"/>
          <xsd:enumeration value="50 Antragsbearbeitung"/>
          <xsd:enumeration value="60 Zwischen-/Verwendungsnachweis"/>
          <xsd:enumeration value="70 Zwischen- und Verwendungsnachweisprüfung"/>
          <xsd:enumeration value="80 Überprüfung der Dauerhaftigkeit"/>
          <xsd:enumeration value="übergreifend"/>
        </xsd:restriction>
      </xsd:simpleType>
    </xsd:element>
    <xsd:element name="Inhalt_x0020_des_x0020_Dokuments" ma:index="8" ma:displayName="Inhalt des Dokuments" ma:default="10 Vorabverfahren | Bewertungsraster" ma:format="Dropdown" ma:internalName="Inhalt_x0020_des_x0020_Dokuments">
      <xsd:simpleType>
        <xsd:restriction base="dms:Choice">
          <xsd:enumeration value="10 Vorabverfahren | Bewertungsraster"/>
          <xsd:enumeration value="10 Vorabverfahren | Schreiben"/>
          <xsd:enumeration value="10 Vorabverfahren | Vorhabensskizze"/>
          <xsd:enumeration value="10 Vorabverfahren | ZY_Schriftverkehr"/>
          <xsd:enumeration value="20 Information und Beratung | Information"/>
          <xsd:enumeration value="30 Antragsstellung | Antragsformular"/>
          <xsd:enumeration value="30 Antragsstellung | Arbeits- und Zeitplan"/>
          <xsd:enumeration value="30 Antragsstellung | Aufstellung über Kostenkategorien"/>
          <xsd:enumeration value="30 Antragsstellung | Betriebsgewinn"/>
          <xsd:enumeration value="30 Antragsstellung | Erklärung"/>
          <xsd:enumeration value="30 Antragsstellung | Wirtschaftsplan"/>
          <xsd:enumeration value="30 Antragsstellung | Zielbeitragsformular"/>
          <xsd:enumeration value="30 Antragsstellung | ZY_Schriftverkehr"/>
          <xsd:enumeration value="40 Projektauswahl | Bewertungsbogen"/>
          <xsd:enumeration value="40 Projektauswahl | Bewertungsunterlagen sonstige"/>
          <xsd:enumeration value="40 Projektauswahl | Projektauswahlschreiben"/>
          <xsd:enumeration value="40 Projektauswahl | ZY_Schriftverkehr"/>
          <xsd:enumeration value="50 Antragsbearbeitung | Antragsprüfvermerk I"/>
          <xsd:enumeration value="50 Antragsbearbeitung | Antragsprüfvermerk II"/>
          <xsd:enumeration value="50 Antragsbearbeitung | Beihilfeprüfvermerk"/>
          <xsd:enumeration value="50 Antragsbearbeitung | Bescheinigung"/>
          <xsd:enumeration value="50 Antragsbearbeitung | Deminimis-Bescheinigung"/>
          <xsd:enumeration value="50 Antragsbearbeitung | erstes Anschreiben"/>
          <xsd:enumeration value="50 Antragsbearbeitung | Formular Landesverfahren Soll"/>
          <xsd:enumeration value="50 Antragsbearbeitung | L-Bank Unbedenklichkeitsbescheinigung"/>
          <xsd:enumeration value="50 Antragsbearbeitung | Personalaufwendungsübersicht"/>
          <xsd:enumeration value="50 Antragsbearbeitung | Übergabeschreiben"/>
          <xsd:enumeration value="50 Antragsbearbeitung | Zuwendungsbescheid, Änderungsbescheid"/>
          <xsd:enumeration value="50 Antragsbearbeitung | ZY_Schriftverkehr"/>
          <xsd:enumeration value="60 Zwischen-/Verwendungsnachweis | Abordnungs-/Aufgabenzuweisungsformular"/>
          <xsd:enumeration value="60 Zwischen-/Verwendungsnachweis | Auftragsübersicht"/>
          <xsd:enumeration value="60 Zwischen-/Verwendungsnachweis | Belegliste"/>
          <xsd:enumeration value="60 Zwischen-/Verwendungsnachweis | Personalaufwendungsübersicht je Mitarbeiter"/>
          <xsd:enumeration value="60 Zwischen-/Verwendungsnachweis | Vergabe-Checklisten (ab 18.04.2016)"/>
          <xsd:enumeration value="60 Zwischen-/Verwendungsnachweis | Vergabe-Checklisten (bis 18.04.2016)"/>
          <xsd:enumeration value="60 Zwischen-/Verwendungsnachweis | Verwendungsnachweis mit Auszahlungsantrag"/>
          <xsd:enumeration value="60 Zwischen-/Verwendungsnachweis | Zielbeitragsformular"/>
          <xsd:enumeration value="60 Zwischen-/Verwendungsnachweis | Zwischen-/Abschlussbericht"/>
          <xsd:enumeration value="60 Zwischen-/Verwendungsnachweis | Zwischennachweis mit Auszahlungsantrag"/>
          <xsd:enumeration value="60 Zwischen-/Verwendungsnachweis | ZY_Schriftverkehr"/>
          <xsd:enumeration value="70 Zwischen- und Verwendungsnachweisprüfung | Formular Landesverfahren Ist"/>
          <xsd:enumeration value="70 Zwischen- und Verwendungsnachweisprüfung | Prüfvermerk Vor-Ort-Überprüfung"/>
          <xsd:enumeration value="70 Zwischen- und Verwendungsnachweisprüfung | Zwischen- /Verwendungsnachweisprüfvermerk"/>
          <xsd:enumeration value="70 Zwischen- und Verwendungsnachweisprüfung | ZY_Schriftverkehr"/>
          <xsd:enumeration value="80 Überprüfung der Dauerhaftigkeit | Prüfvermerk Dauerhaftigkeit"/>
          <xsd:enumeration value="übergreifend"/>
        </xsd:restriction>
      </xsd:simpleType>
    </xsd:element>
    <xsd:element name="Bemerkung" ma:index="29" nillable="true" ma:displayName="Bemerkung" ma:internalName="Bemerkung">
      <xsd:simpleType>
        <xsd:restriction base="dms:Text">
          <xsd:maxLength value="255"/>
        </xsd:restriction>
      </xsd:simpleType>
    </xsd:element>
    <xsd:element name="Standort_x0020_ZuMa_x0020_oder_x0020_EFRE_x002d_Internetseite" ma:index="31" ma:displayName="Standort ZuMa, EFRE-Internet oder intern" ma:format="Dropdown" ma:internalName="Standort_x0020_ZuMa_x0020_oder_x0020_EFRE_x002d_Internetseite">
      <xsd:simpleType>
        <xsd:restriction base="dms:Choice">
          <xsd:enumeration value="ZuMa"/>
          <xsd:enumeration value="EFRE-Internetseite"/>
          <xsd:enumeration value="inter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3da3-5591-4248-ab4a-2115bb7f9dc5" elementFormDefault="qualified">
    <xsd:import namespace="http://schemas.microsoft.com/office/2006/documentManagement/types"/>
    <xsd:import namespace="http://schemas.microsoft.com/office/infopath/2007/PartnerControls"/>
    <xsd:element name="Verantwortlicher" ma:index="12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d35d-c6e0-4489-8974-a92c8b04369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d411dd9-b4fc-4e41-ab79-3eb1a609d8ba}" ma:internalName="TaxCatchAll" ma:showField="CatchAllData" ma:web="85add35d-c6e0-4489-8974-a92c8b04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0" ma:contentTypeDescription="Ein neues Dokument erstellen." ma:contentTypeScope="" ma:versionID="6df07405e00021c0162682c05082e8f6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3586ab4e05ae212d0e5562087201b250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dd35d-c6e0-4489-8974-a92c8b04369d">
      <Value>97</Value>
      <Value>13</Value>
    </TaxCatchAll>
    <Standort xmlns="f0a6c3f4-25a7-4ed4-8aeb-4a0769efc5e6">Öffentliches Dokument</Standort>
    <Art_x0020_des_x0020_Formulars xmlns="f0a6c3f4-25a7-4ed4-8aeb-4a0769efc5e6">VwV-spezifisch</Art_x0020_des_x0020_Formulars>
    <Bearbeitungsstand xmlns="f0a6c3f4-25a7-4ed4-8aeb-4a0769efc5e6">Endfassung</Bearbeitungsstand>
    <Online_x0020_ab xmlns="f0a6c3f4-25a7-4ed4-8aeb-4a0769efc5e6" xsi:nil="true"/>
    <Inhalt_x0020_des_x0020_Dokuments xmlns="4cca0dfe-6cf5-4daf-a408-515587581398">60 Zwischen-/Verwendungsnachweis | Zwischen-/Abschlussbericht</Inhalt_x0020_des_x0020_Dokuments>
    <Verantwortlicher xmlns="ba583da3-5591-4248-ab4a-2115bb7f9dc5">
      <UserInfo>
        <DisplayName>Brotsmann, Rita (L-Bank)</DisplayName>
        <AccountId>322</AccountId>
        <AccountType/>
      </UserInfo>
    </Verantwortlicher>
    <Foerdertatbestand xmlns="4cca0dfe-6cf5-4daf-a408-515587581398">8 VwV Wasserstoff | Wasserstoff-Modellregionen</Foerdertatbestand>
    <_dlc_DocId xmlns="85add35d-c6e0-4489-8974-a92c8b04369d">MLRID-1496383176-785</_dlc_DocId>
    <_dlc_DocIdUrl xmlns="85add35d-c6e0-4489-8974-a92c8b04369d">
      <Url>http://sp.bitbw.bwl.de/MLR/EFRE/Formulare_2021-27/_layouts/15/DocIdRedir.aspx?ID=MLRID-1496383176-785</Url>
      <Description>MLRID-1496383176-785</Description>
    </_dlc_DocIdUrl>
    <Standort_x0020_ZuMa_x0020_oder_x0020_EFRE_x002d_Internetseite xmlns="4cca0dfe-6cf5-4daf-a408-515587581398">EFRE-Internetseite</Standort_x0020_ZuMa_x0020_oder_x0020_EFRE_x002d_Internetseite>
    <Gültig_x0020_bis xmlns="f0a6c3f4-25a7-4ed4-8aeb-4a0769efc5e6" xsi:nil="true"/>
    <_x0056_wV1 xmlns="4cca0dfe-6cf5-4daf-a408-515587581398">8 VwV Wasserstoff</_x0056_wV1>
    <Verfahrensschritt xmlns="4cca0dfe-6cf5-4daf-a408-515587581398">60 Zwischen-/Verwendungsnachweis</Verfahrensschritt>
    <j0321ce628a14bedbca7f692c0db0ac3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797a7e68-1012-466c-aa94-93633dbb52de</TermId>
        </TermInfo>
      </Terms>
    </j0321ce628a14bedbca7f692c0db0ac3>
    <Bemerkung xmlns="4cca0dfe-6cf5-4daf-a408-515587581398" xsi:nil="true"/>
    <Gültig_x0020_ab xmlns="f0a6c3f4-25a7-4ed4-8aeb-4a0769efc5e6">2022-12-13T23:00:00+00:00</Gültig_x0020_ab>
    <ibf2b30988204b4cb71bd207196b7d5a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1d0bbcf1-cf53-47bd-9f08-30acb2c3f620</TermId>
        </TermInfo>
      </Terms>
    </ibf2b30988204b4cb71bd207196b7d5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251DF-0412-4833-9DDA-BC48D4FA2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4F23A-0191-46D5-93CA-61ABA61F5434}"/>
</file>

<file path=customXml/itemProps3.xml><?xml version="1.0" encoding="utf-8"?>
<ds:datastoreItem xmlns:ds="http://schemas.openxmlformats.org/officeDocument/2006/customXml" ds:itemID="{17745EA7-DD46-44D5-A122-92616E67BE59}"/>
</file>

<file path=customXml/itemProps4.xml><?xml version="1.0" encoding="utf-8"?>
<ds:datastoreItem xmlns:ds="http://schemas.openxmlformats.org/officeDocument/2006/customXml" ds:itemID="{8320B9DE-23DE-4588-9AF0-3C4FF892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7062-4e03-46c0-90ec-d0965be01d41"/>
    <ds:schemaRef ds:uri="f1c26fa5-31a9-441b-b268-98b37c9ff6bb"/>
    <ds:schemaRef ds:uri="e3f349d8-a175-4457-a533-fa425fa8e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2EB895-2E16-4282-81CC-E69E2782E7C5}">
  <ds:schemaRefs>
    <ds:schemaRef ds:uri="e44d7062-4e03-46c0-90ec-d0965be01d4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3f349d8-a175-4457-a533-fa425fa8e606"/>
    <ds:schemaRef ds:uri="f1c26fa5-31a9-441b-b268-98b37c9ff6b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C041B27-693C-4FFB-A068-17966AE2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_Bioökonomie Zwischenbericht_SZA.docx</vt:lpstr>
    </vt:vector>
  </TitlesOfParts>
  <Manager/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2022-12-14T11:04:00Z</dcterms:created>
  <dcterms:modified xsi:type="dcterms:W3CDTF">2022-12-14T11:04:00Z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0x010100DD9ADAD1A66709419E9090A67495DE70</vt:lpwstr>
  </property>
  <property fmtid="{D5CDD505-2E9C-101B-9397-08002B2CF9AE}" pid="3" name="_dlc_DocIdItemGuid">
    <vt:lpwstr>1e35f1e9-78b3-40ee-8a84-f0016948d46b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13;#EFRE|1d0bbcf1-cf53-47bd-9f08-30acb2c3f620</vt:lpwstr>
  </property>
  <property fmtid="{D5CDD505-2E9C-101B-9397-08002B2CF9AE}" pid="6" name="WorkflowChangePath">
    <vt:lpwstr>afd95b55-5f12-44bd-a145-9c72ad322069,5;</vt:lpwstr>
  </property>
  <property fmtid="{D5CDD505-2E9C-101B-9397-08002B2CF9AE}" pid="7" name="Zuständige Stelle">
    <vt:lpwstr>97;#L-Bank|797a7e68-1012-466c-aa94-93633dbb52de</vt:lpwstr>
  </property>
</Properties>
</file>